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63" w:rsidRDefault="00644102" w:rsidP="0083127C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12327" cy="2850078"/>
            <wp:effectExtent l="19050" t="0" r="0" b="0"/>
            <wp:docPr id="5" name="il_fi" descr="http://previous.presstv.ir/photo/20120109/zahedi20120109133835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evious.presstv.ir/photo/20120109/zahedi201201091338358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20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Pr="0083127C" w:rsidRDefault="0083127C" w:rsidP="0083127C">
      <w:pPr>
        <w:jc w:val="center"/>
        <w:rPr>
          <w:sz w:val="40"/>
          <w:szCs w:val="40"/>
        </w:rPr>
      </w:pPr>
      <w:r w:rsidRPr="0083127C">
        <w:rPr>
          <w:sz w:val="40"/>
          <w:szCs w:val="40"/>
        </w:rPr>
        <w:t>Lost family members</w:t>
      </w:r>
    </w:p>
    <w:p w:rsidR="00D50463" w:rsidRDefault="0083127C" w:rsidP="0083127C">
      <w:pPr>
        <w:jc w:val="center"/>
      </w:pPr>
      <w:r>
        <w:rPr>
          <w:noProof/>
          <w:color w:val="0000FF"/>
        </w:rPr>
        <w:drawing>
          <wp:inline distT="0" distB="0" distL="0" distR="0">
            <wp:extent cx="4274416" cy="3431969"/>
            <wp:effectExtent l="19050" t="0" r="0" b="0"/>
            <wp:docPr id="30" name="Picture 31" descr="File:Ruby - Winza, Tanzania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ile:Ruby - Winza, Tanzania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440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Default="00D50463" w:rsidP="0083127C">
      <w:pPr>
        <w:jc w:val="center"/>
      </w:pPr>
    </w:p>
    <w:p w:rsidR="008E67CF" w:rsidRPr="008E67CF" w:rsidRDefault="008E67CF" w:rsidP="008E67CF">
      <w:pPr>
        <w:jc w:val="center"/>
        <w:rPr>
          <w:sz w:val="24"/>
          <w:szCs w:val="24"/>
        </w:rPr>
      </w:pPr>
      <w:r w:rsidRPr="008E67CF">
        <w:rPr>
          <w:sz w:val="24"/>
          <w:szCs w:val="24"/>
        </w:rPr>
        <w:t xml:space="preserve">Afghanistan is known to have exploited its precious and semiprecious gemstone deposits. These deposits include </w:t>
      </w:r>
      <w:hyperlink r:id="rId7" w:anchor="Aquamarine_and_maxixe" w:tooltip="Beryl" w:history="1">
        <w:r w:rsidRPr="008E67CF">
          <w:rPr>
            <w:rStyle w:val="Hyperlink"/>
            <w:sz w:val="24"/>
            <w:szCs w:val="24"/>
          </w:rPr>
          <w:t>aquamarine</w:t>
        </w:r>
      </w:hyperlink>
      <w:r w:rsidRPr="008E67CF">
        <w:rPr>
          <w:sz w:val="24"/>
          <w:szCs w:val="24"/>
        </w:rPr>
        <w:t xml:space="preserve">, </w:t>
      </w:r>
      <w:hyperlink r:id="rId8" w:tooltip="Emerald" w:history="1">
        <w:r w:rsidRPr="008E67CF">
          <w:rPr>
            <w:rStyle w:val="Hyperlink"/>
            <w:sz w:val="24"/>
            <w:szCs w:val="24"/>
          </w:rPr>
          <w:t>emerald</w:t>
        </w:r>
      </w:hyperlink>
      <w:r w:rsidRPr="008E67CF">
        <w:rPr>
          <w:sz w:val="24"/>
          <w:szCs w:val="24"/>
        </w:rPr>
        <w:t xml:space="preserve">, </w:t>
      </w:r>
      <w:hyperlink r:id="rId9" w:tooltip="Garnet" w:history="1">
        <w:r w:rsidRPr="008E67CF">
          <w:rPr>
            <w:rStyle w:val="Hyperlink"/>
            <w:sz w:val="24"/>
            <w:szCs w:val="24"/>
          </w:rPr>
          <w:t>garnet</w:t>
        </w:r>
      </w:hyperlink>
      <w:r w:rsidRPr="008E67CF">
        <w:rPr>
          <w:sz w:val="24"/>
          <w:szCs w:val="24"/>
        </w:rPr>
        <w:t xml:space="preserve">, </w:t>
      </w:r>
      <w:hyperlink r:id="rId10" w:tooltip="Kunzite" w:history="1">
        <w:r w:rsidRPr="008E67CF">
          <w:rPr>
            <w:rStyle w:val="Hyperlink"/>
            <w:sz w:val="24"/>
            <w:szCs w:val="24"/>
          </w:rPr>
          <w:t>kunzite</w:t>
        </w:r>
      </w:hyperlink>
      <w:r w:rsidRPr="008E67CF">
        <w:rPr>
          <w:sz w:val="24"/>
          <w:szCs w:val="24"/>
        </w:rPr>
        <w:t xml:space="preserve">, </w:t>
      </w:r>
      <w:hyperlink r:id="rId11" w:tooltip="Ruby" w:history="1">
        <w:r w:rsidRPr="008E67CF">
          <w:rPr>
            <w:rStyle w:val="Hyperlink"/>
            <w:sz w:val="24"/>
            <w:szCs w:val="24"/>
          </w:rPr>
          <w:t>ruby</w:t>
        </w:r>
      </w:hyperlink>
      <w:r w:rsidRPr="008E67CF">
        <w:rPr>
          <w:sz w:val="24"/>
          <w:szCs w:val="24"/>
        </w:rPr>
        <w:t xml:space="preserve">, </w:t>
      </w:r>
      <w:hyperlink r:id="rId12" w:tooltip="Sapphire" w:history="1">
        <w:r w:rsidRPr="008E67CF">
          <w:rPr>
            <w:rStyle w:val="Hyperlink"/>
            <w:sz w:val="24"/>
            <w:szCs w:val="24"/>
          </w:rPr>
          <w:t>sapphire</w:t>
        </w:r>
      </w:hyperlink>
      <w:r w:rsidRPr="008E67CF">
        <w:rPr>
          <w:sz w:val="24"/>
          <w:szCs w:val="24"/>
        </w:rPr>
        <w:t xml:space="preserve">, semiprecious </w:t>
      </w:r>
      <w:hyperlink r:id="rId13" w:tooltip="Lapis lazuli" w:history="1">
        <w:r w:rsidRPr="008E67CF">
          <w:rPr>
            <w:rStyle w:val="Hyperlink"/>
            <w:sz w:val="24"/>
            <w:szCs w:val="24"/>
          </w:rPr>
          <w:t>lapis lazuli</w:t>
        </w:r>
      </w:hyperlink>
      <w:r w:rsidRPr="008E67CF">
        <w:rPr>
          <w:sz w:val="24"/>
          <w:szCs w:val="24"/>
        </w:rPr>
        <w:t>.</w:t>
      </w:r>
    </w:p>
    <w:p w:rsidR="00D50463" w:rsidRDefault="00D50463" w:rsidP="0083127C">
      <w:pPr>
        <w:jc w:val="center"/>
      </w:pPr>
    </w:p>
    <w:p w:rsidR="00D50463" w:rsidRDefault="00A14A7C" w:rsidP="0083127C">
      <w:pPr>
        <w:jc w:val="center"/>
      </w:pPr>
      <w:r>
        <w:rPr>
          <w:rFonts w:ascii="Verdana" w:hAnsi="Verdana"/>
          <w:noProof/>
        </w:rPr>
        <w:drawing>
          <wp:inline distT="0" distB="0" distL="0" distR="0">
            <wp:extent cx="3341667" cy="2149434"/>
            <wp:effectExtent l="19050" t="0" r="0" b="0"/>
            <wp:docPr id="28" name="Picture 28" descr="Lapis Lazuli Ring photo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apis Lazuli Ring photo 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678" cy="215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Pr="0061472F" w:rsidRDefault="00D50463" w:rsidP="0083127C">
      <w:pPr>
        <w:jc w:val="center"/>
      </w:pPr>
      <w:r w:rsidRPr="0061472F">
        <w:rPr>
          <w:rFonts w:ascii="Verdana" w:hAnsi="Verdana"/>
          <w:color w:val="333333"/>
        </w:rPr>
        <w:t xml:space="preserve">The above stone is an example of why Afghan lapis lazuli is in a league all its own. Jewelry: </w:t>
      </w:r>
      <w:hyperlink r:id="rId15" w:tgtFrame="_blank" w:history="1">
        <w:r w:rsidRPr="0061472F">
          <w:rPr>
            <w:rStyle w:val="Hyperlink"/>
            <w:rFonts w:ascii="Verdana" w:hAnsi="Verdana"/>
          </w:rPr>
          <w:t>The Collector</w:t>
        </w:r>
      </w:hyperlink>
      <w:r w:rsidRPr="0061472F">
        <w:rPr>
          <w:rFonts w:ascii="Verdana" w:hAnsi="Verdana"/>
          <w:color w:val="333333"/>
        </w:rPr>
        <w:t xml:space="preserve">; photo: </w:t>
      </w:r>
      <w:hyperlink r:id="rId16" w:history="1">
        <w:r w:rsidRPr="0061472F">
          <w:rPr>
            <w:rStyle w:val="Hyperlink"/>
            <w:rFonts w:ascii="Verdana" w:hAnsi="Verdana"/>
          </w:rPr>
          <w:t>John McLean</w:t>
        </w:r>
      </w:hyperlink>
      <w:r w:rsidRPr="0061472F">
        <w:rPr>
          <w:rFonts w:ascii="Verdana" w:hAnsi="Verdana"/>
          <w:color w:val="333333"/>
        </w:rPr>
        <w:t>.</w:t>
      </w:r>
    </w:p>
    <w:p w:rsidR="00D50463" w:rsidRDefault="00D50463" w:rsidP="0083127C">
      <w:pPr>
        <w:jc w:val="center"/>
      </w:pPr>
    </w:p>
    <w:p w:rsidR="00D50463" w:rsidRDefault="00D50463" w:rsidP="0083127C">
      <w:pPr>
        <w:jc w:val="center"/>
      </w:pPr>
    </w:p>
    <w:p w:rsidR="00D50463" w:rsidRDefault="00644102" w:rsidP="0083127C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182342" cy="2921330"/>
            <wp:effectExtent l="19050" t="0" r="0" b="0"/>
            <wp:docPr id="6" name="il_fi" descr="http://thedayapproaching.files.wordpress.com/2011/11/07-the-vietnam-wa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dayapproaching.files.wordpress.com/2011/11/07-the-vietnam-war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474" cy="292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27C" w:rsidRDefault="0083127C" w:rsidP="0083127C">
      <w:pPr>
        <w:jc w:val="center"/>
      </w:pPr>
    </w:p>
    <w:p w:rsidR="0083127C" w:rsidRPr="0083127C" w:rsidRDefault="0083127C" w:rsidP="0083127C">
      <w:pPr>
        <w:jc w:val="center"/>
        <w:rPr>
          <w:sz w:val="44"/>
          <w:szCs w:val="44"/>
        </w:rPr>
      </w:pPr>
      <w:r w:rsidRPr="0083127C">
        <w:rPr>
          <w:sz w:val="44"/>
          <w:szCs w:val="44"/>
        </w:rPr>
        <w:t>Fear</w:t>
      </w:r>
    </w:p>
    <w:p w:rsidR="0042499E" w:rsidRDefault="0042499E" w:rsidP="0083127C">
      <w:pPr>
        <w:jc w:val="center"/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182342" cy="2778826"/>
            <wp:effectExtent l="19050" t="0" r="0" b="0"/>
            <wp:docPr id="4" name="il_fi" descr="http://www.english.illinois.edu/maps/poets/g_l/levine/bomb/na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glish.illinois.edu/maps/poets/g_l/levine/bomb/nag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347" cy="2784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Default="00D50463" w:rsidP="0083127C">
      <w:pPr>
        <w:jc w:val="center"/>
      </w:pPr>
    </w:p>
    <w:p w:rsidR="00D50463" w:rsidRPr="0083127C" w:rsidRDefault="0083127C" w:rsidP="0083127C">
      <w:pPr>
        <w:jc w:val="center"/>
        <w:rPr>
          <w:sz w:val="44"/>
          <w:szCs w:val="44"/>
        </w:rPr>
      </w:pPr>
      <w:r w:rsidRPr="0083127C">
        <w:rPr>
          <w:sz w:val="44"/>
          <w:szCs w:val="44"/>
        </w:rPr>
        <w:t>Destruction</w:t>
      </w:r>
    </w:p>
    <w:p w:rsidR="00D50463" w:rsidRDefault="00D50463" w:rsidP="0083127C">
      <w:pPr>
        <w:jc w:val="center"/>
      </w:pPr>
    </w:p>
    <w:p w:rsidR="00D50463" w:rsidRDefault="0083127C" w:rsidP="0083127C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95454" cy="2871347"/>
            <wp:effectExtent l="19050" t="0" r="0" b="0"/>
            <wp:docPr id="32" name="il_fi" descr="http://4.bp.blogspot.com/-y6HgRMT5r1g/TuzYlsiToaI/AAAAAAAAAGI/N6X06t0hFdg/s640/starving-children-afr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y6HgRMT5r1g/TuzYlsiToaI/AAAAAAAAAGI/N6X06t0hFdg/s640/starving-children-africa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477" cy="2872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Default="00D50463" w:rsidP="0083127C">
      <w:pPr>
        <w:jc w:val="center"/>
      </w:pPr>
    </w:p>
    <w:p w:rsidR="0083127C" w:rsidRPr="0083127C" w:rsidRDefault="0083127C" w:rsidP="0083127C">
      <w:pPr>
        <w:jc w:val="center"/>
        <w:rPr>
          <w:rFonts w:ascii="Arial" w:hAnsi="Arial" w:cs="Arial"/>
          <w:noProof/>
          <w:sz w:val="36"/>
          <w:szCs w:val="36"/>
        </w:rPr>
      </w:pPr>
      <w:r w:rsidRPr="0083127C">
        <w:rPr>
          <w:rFonts w:ascii="Arial" w:hAnsi="Arial" w:cs="Arial"/>
          <w:noProof/>
          <w:sz w:val="36"/>
          <w:szCs w:val="36"/>
        </w:rPr>
        <w:t>Hunger</w:t>
      </w:r>
    </w:p>
    <w:p w:rsidR="00D50463" w:rsidRDefault="00D50463" w:rsidP="0083127C">
      <w:pPr>
        <w:jc w:val="center"/>
      </w:pPr>
    </w:p>
    <w:p w:rsidR="0042499E" w:rsidRDefault="0042499E" w:rsidP="0083127C">
      <w:pPr>
        <w:jc w:val="center"/>
      </w:pPr>
    </w:p>
    <w:p w:rsidR="00D50463" w:rsidRDefault="0083127C" w:rsidP="0083127C">
      <w:pPr>
        <w:jc w:val="center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32316" cy="2196935"/>
            <wp:effectExtent l="19050" t="0" r="0" b="0"/>
            <wp:docPr id="23" name="il_fi" descr="http://www.petroleum.co.uk/images/petrole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troleum.co.uk/images/petroleum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644" cy="220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Default="00D50463" w:rsidP="0083127C">
      <w:pPr>
        <w:jc w:val="center"/>
        <w:rPr>
          <w:rFonts w:ascii="Arial" w:hAnsi="Arial" w:cs="Arial"/>
          <w:noProof/>
          <w:sz w:val="20"/>
          <w:szCs w:val="20"/>
        </w:rPr>
      </w:pPr>
    </w:p>
    <w:p w:rsidR="00D50463" w:rsidRDefault="00D50463" w:rsidP="0083127C">
      <w:pPr>
        <w:jc w:val="center"/>
        <w:rPr>
          <w:rFonts w:ascii="Arial" w:hAnsi="Arial" w:cs="Arial"/>
          <w:noProof/>
          <w:sz w:val="20"/>
          <w:szCs w:val="20"/>
        </w:rPr>
      </w:pPr>
    </w:p>
    <w:p w:rsidR="0083127C" w:rsidRDefault="0083127C" w:rsidP="0083127C">
      <w:pPr>
        <w:jc w:val="center"/>
      </w:pPr>
    </w:p>
    <w:p w:rsidR="0083127C" w:rsidRPr="0083127C" w:rsidRDefault="0083127C" w:rsidP="0083127C">
      <w:pPr>
        <w:jc w:val="center"/>
        <w:rPr>
          <w:sz w:val="28"/>
          <w:szCs w:val="28"/>
        </w:rPr>
      </w:pPr>
      <w:r w:rsidRPr="0083127C">
        <w:rPr>
          <w:sz w:val="28"/>
          <w:szCs w:val="28"/>
        </w:rPr>
        <w:t xml:space="preserve">Afghanistan has 3.8 billion barrels of </w:t>
      </w:r>
      <w:hyperlink r:id="rId21" w:tooltip="Oil" w:history="1">
        <w:r w:rsidRPr="0083127C">
          <w:rPr>
            <w:rStyle w:val="Hyperlink"/>
            <w:sz w:val="28"/>
            <w:szCs w:val="28"/>
          </w:rPr>
          <w:t>oil</w:t>
        </w:r>
      </w:hyperlink>
      <w:r w:rsidRPr="0083127C">
        <w:rPr>
          <w:sz w:val="28"/>
          <w:szCs w:val="28"/>
        </w:rPr>
        <w:t xml:space="preserve"> between </w:t>
      </w:r>
      <w:hyperlink r:id="rId22" w:tooltip="Balkh Province" w:history="1">
        <w:r w:rsidRPr="0083127C">
          <w:rPr>
            <w:rStyle w:val="Hyperlink"/>
            <w:sz w:val="28"/>
            <w:szCs w:val="28"/>
          </w:rPr>
          <w:t>Balkh</w:t>
        </w:r>
      </w:hyperlink>
      <w:r w:rsidRPr="0083127C">
        <w:rPr>
          <w:sz w:val="28"/>
          <w:szCs w:val="28"/>
        </w:rPr>
        <w:t xml:space="preserve"> and </w:t>
      </w:r>
      <w:hyperlink r:id="rId23" w:tooltip="Jawzjan Province" w:history="1">
        <w:proofErr w:type="spellStart"/>
        <w:r w:rsidRPr="0083127C">
          <w:rPr>
            <w:rStyle w:val="Hyperlink"/>
            <w:sz w:val="28"/>
            <w:szCs w:val="28"/>
          </w:rPr>
          <w:t>Jawzjan</w:t>
        </w:r>
        <w:proofErr w:type="spellEnd"/>
        <w:r w:rsidRPr="0083127C">
          <w:rPr>
            <w:rStyle w:val="Hyperlink"/>
            <w:sz w:val="28"/>
            <w:szCs w:val="28"/>
          </w:rPr>
          <w:t xml:space="preserve"> Province</w:t>
        </w:r>
      </w:hyperlink>
      <w:r w:rsidRPr="0083127C">
        <w:rPr>
          <w:sz w:val="28"/>
          <w:szCs w:val="28"/>
        </w:rPr>
        <w:t xml:space="preserve"> in the north of the country.</w:t>
      </w:r>
    </w:p>
    <w:p w:rsidR="00D50463" w:rsidRDefault="00D50463" w:rsidP="0083127C">
      <w:pPr>
        <w:jc w:val="center"/>
        <w:rPr>
          <w:rFonts w:ascii="Arial" w:hAnsi="Arial" w:cs="Arial"/>
          <w:noProof/>
          <w:sz w:val="20"/>
          <w:szCs w:val="20"/>
        </w:rPr>
      </w:pPr>
    </w:p>
    <w:p w:rsidR="00D50463" w:rsidRDefault="0083127C" w:rsidP="0083127C">
      <w:pPr>
        <w:jc w:val="center"/>
      </w:pPr>
      <w:r>
        <w:rPr>
          <w:noProof/>
          <w:color w:val="0000FF"/>
        </w:rPr>
        <w:drawing>
          <wp:inline distT="0" distB="0" distL="0" distR="0">
            <wp:extent cx="4446072" cy="2553195"/>
            <wp:effectExtent l="19050" t="0" r="0" b="0"/>
            <wp:docPr id="26" name="Picture 40" descr="File:HEUraniumC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ile:HEUraniumC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735" cy="2560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Default="00D50463" w:rsidP="0083127C">
      <w:pPr>
        <w:jc w:val="center"/>
      </w:pPr>
    </w:p>
    <w:p w:rsidR="0083127C" w:rsidRDefault="0083127C" w:rsidP="0083127C">
      <w:pPr>
        <w:pStyle w:val="NormalWeb"/>
        <w:jc w:val="center"/>
      </w:pPr>
      <w:r w:rsidRPr="0083127C">
        <w:rPr>
          <w:sz w:val="28"/>
          <w:szCs w:val="28"/>
        </w:rPr>
        <w:t xml:space="preserve">This generates the heat in nuclear power reactors, and produces the fissile material for </w:t>
      </w:r>
      <w:hyperlink r:id="rId26" w:tooltip="Nuclear weapon" w:history="1">
        <w:r w:rsidRPr="0083127C">
          <w:rPr>
            <w:rStyle w:val="Hyperlink"/>
            <w:sz w:val="28"/>
            <w:szCs w:val="28"/>
          </w:rPr>
          <w:t>nuclear weapons</w:t>
        </w:r>
      </w:hyperlink>
      <w:r w:rsidRPr="0083127C">
        <w:rPr>
          <w:sz w:val="28"/>
          <w:szCs w:val="28"/>
        </w:rPr>
        <w:t xml:space="preserve">. </w:t>
      </w:r>
      <w:hyperlink r:id="rId27" w:tooltip="Depleted uranium" w:history="1">
        <w:r w:rsidRPr="0083127C">
          <w:rPr>
            <w:rStyle w:val="Hyperlink"/>
            <w:sz w:val="28"/>
            <w:szCs w:val="28"/>
          </w:rPr>
          <w:t>Depleted uranium</w:t>
        </w:r>
      </w:hyperlink>
      <w:r w:rsidRPr="0083127C">
        <w:rPr>
          <w:sz w:val="28"/>
          <w:szCs w:val="28"/>
        </w:rPr>
        <w:t xml:space="preserve"> (</w:t>
      </w:r>
      <w:r w:rsidRPr="0083127C">
        <w:rPr>
          <w:sz w:val="28"/>
          <w:szCs w:val="28"/>
          <w:vertAlign w:val="superscript"/>
        </w:rPr>
        <w:t>238</w:t>
      </w:r>
      <w:r w:rsidRPr="0083127C">
        <w:rPr>
          <w:sz w:val="28"/>
          <w:szCs w:val="28"/>
        </w:rPr>
        <w:t xml:space="preserve">U) is used in </w:t>
      </w:r>
      <w:hyperlink r:id="rId28" w:tooltip="Kinetic energy penetrator" w:history="1">
        <w:r w:rsidRPr="0083127C">
          <w:rPr>
            <w:rStyle w:val="Hyperlink"/>
            <w:sz w:val="28"/>
            <w:szCs w:val="28"/>
          </w:rPr>
          <w:t>kinetic energy penetrators</w:t>
        </w:r>
      </w:hyperlink>
      <w:r w:rsidRPr="0083127C">
        <w:rPr>
          <w:sz w:val="28"/>
          <w:szCs w:val="28"/>
        </w:rPr>
        <w:t xml:space="preserve"> and </w:t>
      </w:r>
      <w:hyperlink r:id="rId29" w:tooltip="Vehicle armour" w:history="1">
        <w:r w:rsidRPr="0083127C">
          <w:rPr>
            <w:rStyle w:val="Hyperlink"/>
            <w:sz w:val="28"/>
            <w:szCs w:val="28"/>
          </w:rPr>
          <w:t>armor plating</w:t>
        </w:r>
      </w:hyperlink>
      <w:r>
        <w:t>.</w:t>
      </w:r>
      <w:r>
        <w:rPr>
          <w:color w:val="0000FF"/>
          <w:u w:val="single"/>
          <w:vertAlign w:val="superscript"/>
        </w:rPr>
        <w:t xml:space="preserve"> [6]</w:t>
      </w:r>
    </w:p>
    <w:p w:rsidR="00D50463" w:rsidRDefault="00D50463" w:rsidP="0083127C">
      <w:pPr>
        <w:jc w:val="center"/>
      </w:pPr>
    </w:p>
    <w:p w:rsidR="00D50463" w:rsidRDefault="0083127C" w:rsidP="0083127C">
      <w:pPr>
        <w:jc w:val="center"/>
      </w:pPr>
      <w:r w:rsidRPr="0061472F">
        <w:rPr>
          <w:noProof/>
        </w:rPr>
        <w:drawing>
          <wp:inline distT="0" distB="0" distL="0" distR="0">
            <wp:extent cx="3583659" cy="2838202"/>
            <wp:effectExtent l="19050" t="0" r="0" b="0"/>
            <wp:docPr id="27" name="il_fi" descr="http://1.bp.blogspot.com/_JBpDTzxDREY/TJ8r7ogzvSI/AAAAAAAADDo/lHOGJizCyC8/s1600/falluja+ba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JBpDTzxDREY/TJ8r7ogzvSI/AAAAAAAADDo/lHOGJizCyC8/s1600/falluja+baby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395" cy="284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463" w:rsidRDefault="00D50463" w:rsidP="0083127C">
      <w:pPr>
        <w:jc w:val="center"/>
      </w:pPr>
    </w:p>
    <w:p w:rsidR="0083127C" w:rsidRPr="0083127C" w:rsidRDefault="0083127C" w:rsidP="0083127C">
      <w:pPr>
        <w:jc w:val="center"/>
        <w:rPr>
          <w:sz w:val="40"/>
          <w:szCs w:val="40"/>
        </w:rPr>
      </w:pPr>
      <w:r w:rsidRPr="0083127C">
        <w:rPr>
          <w:sz w:val="40"/>
          <w:szCs w:val="40"/>
        </w:rPr>
        <w:t>SICKNESS</w:t>
      </w:r>
    </w:p>
    <w:p w:rsidR="00D50463" w:rsidRPr="0061472F" w:rsidRDefault="00D50463" w:rsidP="0083127C">
      <w:pPr>
        <w:jc w:val="center"/>
        <w:rPr>
          <w:sz w:val="24"/>
          <w:szCs w:val="24"/>
        </w:rPr>
      </w:pPr>
    </w:p>
    <w:p w:rsidR="00D50463" w:rsidRDefault="00D50463" w:rsidP="0083127C">
      <w:pPr>
        <w:jc w:val="center"/>
      </w:pPr>
    </w:p>
    <w:p w:rsidR="0061472F" w:rsidRDefault="0083127C" w:rsidP="0083127C">
      <w:pPr>
        <w:jc w:val="center"/>
      </w:pPr>
      <w:r w:rsidRPr="0061472F">
        <w:rPr>
          <w:noProof/>
        </w:rPr>
        <w:drawing>
          <wp:inline distT="0" distB="0" distL="0" distR="0">
            <wp:extent cx="5087339" cy="2636322"/>
            <wp:effectExtent l="19050" t="0" r="0" b="0"/>
            <wp:docPr id="29" name="Picture 37" descr="File:Beryl emeralds cut XH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ile:Beryl emeralds cut XH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073" cy="263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27C" w:rsidRDefault="0083127C" w:rsidP="0083127C">
      <w:pPr>
        <w:jc w:val="center"/>
      </w:pP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  <w:rPr>
          <w:noProof/>
          <w:color w:val="0000FF"/>
        </w:rPr>
      </w:pPr>
    </w:p>
    <w:p w:rsidR="00392684" w:rsidRDefault="009B0723" w:rsidP="0083127C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68668" cy="3776353"/>
            <wp:effectExtent l="19050" t="0" r="0" b="0"/>
            <wp:docPr id="2" name="il_fi" descr="http://votebits.com/wp-content/uploads/2011/09/Negative-effects-w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otebits.com/wp-content/uploads/2011/09/Negative-effects-war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9" cy="3776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27C" w:rsidRDefault="0083127C" w:rsidP="0083127C">
      <w:pPr>
        <w:jc w:val="center"/>
      </w:pPr>
    </w:p>
    <w:p w:rsidR="009B0723" w:rsidRPr="009B0723" w:rsidRDefault="009B0723" w:rsidP="0083127C">
      <w:pPr>
        <w:jc w:val="center"/>
        <w:rPr>
          <w:sz w:val="40"/>
          <w:szCs w:val="40"/>
        </w:rPr>
      </w:pPr>
      <w:r w:rsidRPr="009B0723">
        <w:rPr>
          <w:sz w:val="40"/>
          <w:szCs w:val="40"/>
        </w:rPr>
        <w:t xml:space="preserve">Violent influence </w:t>
      </w: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</w:pPr>
    </w:p>
    <w:p w:rsidR="0061472F" w:rsidRDefault="0061472F" w:rsidP="0083127C">
      <w:pPr>
        <w:jc w:val="center"/>
      </w:pPr>
    </w:p>
    <w:sectPr w:rsidR="0061472F" w:rsidSect="00392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2499E"/>
    <w:rsid w:val="00122E79"/>
    <w:rsid w:val="00392684"/>
    <w:rsid w:val="0042499E"/>
    <w:rsid w:val="0061472F"/>
    <w:rsid w:val="00644102"/>
    <w:rsid w:val="0083127C"/>
    <w:rsid w:val="008A3933"/>
    <w:rsid w:val="008E67CF"/>
    <w:rsid w:val="009B0723"/>
    <w:rsid w:val="00A02426"/>
    <w:rsid w:val="00A14A7C"/>
    <w:rsid w:val="00D5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50463"/>
    <w:rPr>
      <w:b/>
      <w:bCs/>
      <w:color w:val="333333"/>
      <w:u w:val="single"/>
    </w:rPr>
  </w:style>
  <w:style w:type="paragraph" w:styleId="NormalWeb">
    <w:name w:val="Normal (Web)"/>
    <w:basedOn w:val="Normal"/>
    <w:uiPriority w:val="99"/>
    <w:semiHidden/>
    <w:unhideWhenUsed/>
    <w:rsid w:val="00831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3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merald" TargetMode="External"/><Relationship Id="rId13" Type="http://schemas.openxmlformats.org/officeDocument/2006/relationships/hyperlink" Target="http://en.wikipedia.org/wiki/Lapis_lazuli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://en.wikipedia.org/wiki/Nuclear_weapo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Oi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en.wikipedia.org/wiki/Beryl" TargetMode="External"/><Relationship Id="rId12" Type="http://schemas.openxmlformats.org/officeDocument/2006/relationships/hyperlink" Target="http://en.wikipedia.org/wiki/Sapphire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8.jpeg"/><Relationship Id="rId33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mailto:john@palagems.com" TargetMode="External"/><Relationship Id="rId20" Type="http://schemas.openxmlformats.org/officeDocument/2006/relationships/image" Target="media/image7.jpeg"/><Relationship Id="rId29" Type="http://schemas.openxmlformats.org/officeDocument/2006/relationships/hyperlink" Target="http://en.wikipedia.org/wiki/Vehicle_armour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en.wikipedia.org/wiki/Ruby" TargetMode="External"/><Relationship Id="rId24" Type="http://schemas.openxmlformats.org/officeDocument/2006/relationships/hyperlink" Target="http://upload.wikimedia.org/wikipedia/commons/d/d8/HEUraniumC.jpg" TargetMode="External"/><Relationship Id="rId32" Type="http://schemas.openxmlformats.org/officeDocument/2006/relationships/image" Target="media/image10.jpeg"/><Relationship Id="rId5" Type="http://schemas.openxmlformats.org/officeDocument/2006/relationships/hyperlink" Target="http://upload.wikimedia.org/wikipedia/commons/8/80/Ruby_-_Winza,_Tanzania.jpg" TargetMode="External"/><Relationship Id="rId15" Type="http://schemas.openxmlformats.org/officeDocument/2006/relationships/hyperlink" Target="http://www.collectorfinejewelry.com" TargetMode="External"/><Relationship Id="rId23" Type="http://schemas.openxmlformats.org/officeDocument/2006/relationships/hyperlink" Target="http://en.wikipedia.org/wiki/Jawzjan_Province" TargetMode="External"/><Relationship Id="rId28" Type="http://schemas.openxmlformats.org/officeDocument/2006/relationships/hyperlink" Target="http://en.wikipedia.org/wiki/Kinetic_energy_penetrator" TargetMode="External"/><Relationship Id="rId10" Type="http://schemas.openxmlformats.org/officeDocument/2006/relationships/hyperlink" Target="http://en.wikipedia.org/wiki/Kunzite" TargetMode="External"/><Relationship Id="rId19" Type="http://schemas.openxmlformats.org/officeDocument/2006/relationships/image" Target="media/image6.jpeg"/><Relationship Id="rId31" Type="http://schemas.openxmlformats.org/officeDocument/2006/relationships/hyperlink" Target="http://upload.wikimedia.org/wikipedia/commons/b/ba/Beryl_emeralds_cut_XH.jpg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en.wikipedia.org/wiki/Garnet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en.wikipedia.org/wiki/Balkh_Province" TargetMode="External"/><Relationship Id="rId27" Type="http://schemas.openxmlformats.org/officeDocument/2006/relationships/hyperlink" Target="http://en.wikipedia.org/wiki/Depleted_uranium" TargetMode="External"/><Relationship Id="rId30" Type="http://schemas.openxmlformats.org/officeDocument/2006/relationships/image" Target="media/image9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279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and Erick's</dc:creator>
  <cp:lastModifiedBy>Owner</cp:lastModifiedBy>
  <cp:revision>2</cp:revision>
  <cp:lastPrinted>2012-03-15T01:10:00Z</cp:lastPrinted>
  <dcterms:created xsi:type="dcterms:W3CDTF">2012-04-06T17:21:00Z</dcterms:created>
  <dcterms:modified xsi:type="dcterms:W3CDTF">2012-04-06T17:21:00Z</dcterms:modified>
</cp:coreProperties>
</file>